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1E0" w:rsidRDefault="009F1B4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2517966</wp:posOffset>
            </wp:positionH>
            <wp:positionV relativeFrom="paragraph">
              <wp:posOffset>-336014</wp:posOffset>
            </wp:positionV>
            <wp:extent cx="900859" cy="44618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68653" r="82692" b="26825"/>
                    <a:stretch/>
                  </pic:blipFill>
                  <pic:spPr bwMode="auto">
                    <a:xfrm>
                      <a:off x="0" y="0"/>
                      <a:ext cx="900859" cy="44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-292100</wp:posOffset>
            </wp:positionV>
            <wp:extent cx="2139950" cy="401955"/>
            <wp:effectExtent l="19050" t="0" r="0" b="0"/>
            <wp:wrapNone/>
            <wp:docPr id="7" name="Εικόνα 6" descr="Sit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 descr="Site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-259080</wp:posOffset>
            </wp:positionV>
            <wp:extent cx="1291590" cy="400685"/>
            <wp:effectExtent l="19050" t="0" r="3810" b="0"/>
            <wp:wrapTight wrapText="bothSides">
              <wp:wrapPolygon edited="0">
                <wp:start x="-319" y="0"/>
                <wp:lineTo x="-319" y="20539"/>
                <wp:lineTo x="21664" y="20539"/>
                <wp:lineTo x="21664" y="0"/>
                <wp:lineTo x="-319" y="0"/>
              </wp:wrapPolygon>
            </wp:wrapTight>
            <wp:docPr id="4" name="Picture 2" descr="eksd_si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d_sing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-320040</wp:posOffset>
            </wp:positionV>
            <wp:extent cx="1502410" cy="462280"/>
            <wp:effectExtent l="19050" t="0" r="2540" b="0"/>
            <wp:wrapTight wrapText="bothSides">
              <wp:wrapPolygon edited="0">
                <wp:start x="-274" y="0"/>
                <wp:lineTo x="-274" y="20473"/>
                <wp:lineTo x="21637" y="20473"/>
                <wp:lineTo x="21637" y="0"/>
                <wp:lineTo x="-274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1E0" w:rsidRPr="008F21E0" w:rsidRDefault="008F21E0" w:rsidP="008F21E0"/>
    <w:p w:rsidR="008F21E0" w:rsidRDefault="008F21E0" w:rsidP="008F21E0"/>
    <w:p w:rsidR="0046287F" w:rsidRDefault="008F21E0" w:rsidP="009A1969">
      <w:pPr>
        <w:tabs>
          <w:tab w:val="left" w:pos="3020"/>
        </w:tabs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</w:pPr>
      <w:r>
        <w:tab/>
      </w:r>
    </w:p>
    <w:p w:rsidR="009A1969" w:rsidRPr="008F21E0" w:rsidRDefault="009A1969" w:rsidP="009A1969">
      <w:pPr>
        <w:pStyle w:val="Web"/>
        <w:kinsoku w:val="0"/>
        <w:overflowPunct w:val="0"/>
        <w:spacing w:before="0" w:beforeAutospacing="0" w:after="0" w:afterAutospacing="0"/>
        <w:jc w:val="center"/>
        <w:textAlignment w:val="baseline"/>
        <w:rPr>
          <w:lang w:val="el-GR"/>
        </w:rPr>
      </w:pPr>
      <w:r>
        <w:rPr>
          <w:rFonts w:asciiTheme="minorHAnsi" w:eastAsia="Cambria" w:hAnsi="Calibri" w:cs="Calibri"/>
          <w:color w:val="000000" w:themeColor="text1"/>
          <w:kern w:val="24"/>
          <w:sz w:val="28"/>
          <w:szCs w:val="28"/>
          <w:lang w:val="el-GR"/>
        </w:rPr>
        <w:t xml:space="preserve">ΗΜΕΡΙΔΑ, ΤΡΙΤΗ </w:t>
      </w:r>
      <w:r w:rsidR="00D124B0">
        <w:rPr>
          <w:rFonts w:asciiTheme="minorHAnsi" w:eastAsia="Cambria" w:hAnsi="Calibri" w:cs="Calibri"/>
          <w:color w:val="000000" w:themeColor="text1"/>
          <w:kern w:val="24"/>
          <w:sz w:val="28"/>
          <w:szCs w:val="28"/>
          <w:lang w:val="el-GR"/>
        </w:rPr>
        <w:t>4</w:t>
      </w:r>
      <w:r>
        <w:rPr>
          <w:rFonts w:asciiTheme="minorHAnsi" w:eastAsia="Cambria" w:hAnsi="Calibri" w:cs="Calibri"/>
          <w:color w:val="000000" w:themeColor="text1"/>
          <w:kern w:val="24"/>
          <w:sz w:val="28"/>
          <w:szCs w:val="28"/>
          <w:lang w:val="el-GR"/>
        </w:rPr>
        <w:t xml:space="preserve"> </w:t>
      </w:r>
      <w:r w:rsidR="00D124B0">
        <w:rPr>
          <w:rFonts w:asciiTheme="minorHAnsi" w:eastAsia="Cambria" w:hAnsi="Calibri" w:cs="Calibri"/>
          <w:color w:val="000000" w:themeColor="text1"/>
          <w:kern w:val="24"/>
          <w:sz w:val="28"/>
          <w:szCs w:val="28"/>
          <w:lang w:val="el-GR"/>
        </w:rPr>
        <w:t>ΑΠΡΙΛΙΟΥ</w:t>
      </w:r>
      <w:r>
        <w:rPr>
          <w:rFonts w:asciiTheme="minorHAnsi" w:eastAsia="Cambria" w:hAnsi="Calibri" w:cs="Calibri"/>
          <w:color w:val="000000" w:themeColor="text1"/>
          <w:kern w:val="24"/>
          <w:sz w:val="28"/>
          <w:szCs w:val="28"/>
          <w:lang w:val="el-GR"/>
        </w:rPr>
        <w:t xml:space="preserve"> 2017</w:t>
      </w:r>
    </w:p>
    <w:p w:rsidR="009A1969" w:rsidRDefault="009B29D6" w:rsidP="00AD2E95">
      <w:pPr>
        <w:pStyle w:val="Web"/>
        <w:kinsoku w:val="0"/>
        <w:overflowPunct w:val="0"/>
        <w:spacing w:before="120" w:beforeAutospacing="0" w:after="0" w:afterAutospacing="0"/>
        <w:jc w:val="center"/>
        <w:textAlignment w:val="baseline"/>
        <w:rPr>
          <w:rFonts w:asciiTheme="minorHAnsi" w:eastAsia="Cambria" w:hAnsiTheme="minorHAnsi" w:cstheme="minorHAnsi"/>
          <w:color w:val="000000" w:themeColor="text1"/>
          <w:kern w:val="24"/>
          <w:sz w:val="28"/>
          <w:szCs w:val="28"/>
          <w:lang w:val="el-GR"/>
        </w:rPr>
      </w:pPr>
      <w:r w:rsidRPr="00AD2E95">
        <w:rPr>
          <w:rFonts w:asciiTheme="minorHAnsi" w:eastAsia="Cambria" w:hAnsiTheme="minorHAnsi" w:cstheme="minorHAnsi"/>
          <w:color w:val="000000" w:themeColor="text1"/>
          <w:kern w:val="24"/>
          <w:sz w:val="28"/>
          <w:szCs w:val="28"/>
          <w:lang w:val="el-GR"/>
        </w:rPr>
        <w:t>ΠΑΝΕΠΙΣΤΗΜΙΟ ΔΥΤΙΚΗΣ ΜΑΚΕΔΟΝΙΑΣ – ΤΜΗΜΑ ΜΗΧΑΝΟΛΟΓΩΝ ΜΗΧΑΝΙΚΩΝ</w:t>
      </w:r>
    </w:p>
    <w:p w:rsidR="00337A49" w:rsidRPr="00AD2E95" w:rsidRDefault="00337A49" w:rsidP="00AD2E95">
      <w:pPr>
        <w:pStyle w:val="Web"/>
        <w:kinsoku w:val="0"/>
        <w:overflowPunct w:val="0"/>
        <w:spacing w:before="120" w:beforeAutospacing="0" w:after="0" w:afterAutospacing="0"/>
        <w:jc w:val="center"/>
        <w:textAlignment w:val="baseline"/>
        <w:rPr>
          <w:rFonts w:asciiTheme="minorHAnsi" w:eastAsia="Cambria" w:hAnsiTheme="minorHAnsi" w:cstheme="minorHAnsi"/>
          <w:color w:val="000000" w:themeColor="text1"/>
          <w:kern w:val="24"/>
          <w:sz w:val="28"/>
          <w:szCs w:val="28"/>
          <w:lang w:val="el-GR"/>
        </w:rPr>
      </w:pPr>
      <w:r>
        <w:rPr>
          <w:rFonts w:asciiTheme="minorHAnsi" w:eastAsia="Cambria" w:hAnsiTheme="minorHAnsi" w:cstheme="minorHAnsi"/>
          <w:color w:val="000000" w:themeColor="text1"/>
          <w:kern w:val="24"/>
          <w:sz w:val="28"/>
          <w:szCs w:val="28"/>
          <w:lang w:val="el-GR"/>
        </w:rPr>
        <w:t>ΚΕΝΤΡΙΚΟ ΑΜΦΙΘΕΑΤΡΟ (ΜΠΑΚΟΛΑ &amp; ΣΙΑΛΒΕΡΑ)</w:t>
      </w:r>
    </w:p>
    <w:p w:rsidR="009A1969" w:rsidRPr="008F21E0" w:rsidRDefault="009A1969" w:rsidP="009A1969">
      <w:pPr>
        <w:pStyle w:val="Web"/>
        <w:kinsoku w:val="0"/>
        <w:overflowPunct w:val="0"/>
        <w:spacing w:before="0" w:beforeAutospacing="0" w:after="0" w:afterAutospacing="0"/>
        <w:jc w:val="center"/>
        <w:textAlignment w:val="baseline"/>
        <w:rPr>
          <w:lang w:val="el-GR"/>
        </w:rPr>
      </w:pPr>
    </w:p>
    <w:p w:rsidR="009A1969" w:rsidRDefault="009A1969" w:rsidP="009A1969">
      <w:pPr>
        <w:pStyle w:val="Web"/>
        <w:kinsoku w:val="0"/>
        <w:overflowPunct w:val="0"/>
        <w:spacing w:before="120" w:beforeAutospacing="0" w:after="120" w:afterAutospacing="0"/>
        <w:jc w:val="center"/>
        <w:textAlignment w:val="baseline"/>
        <w:rPr>
          <w:rFonts w:ascii="Calibri" w:eastAsia="Cambria" w:hAnsi="Calibri" w:cs="Calibri"/>
          <w:b/>
          <w:caps/>
          <w:color w:val="000000" w:themeColor="text1"/>
          <w:kern w:val="24"/>
          <w:sz w:val="28"/>
          <w:szCs w:val="28"/>
          <w:lang w:val="el-GR"/>
        </w:rPr>
      </w:pPr>
      <w:r w:rsidRPr="009A1969">
        <w:rPr>
          <w:rFonts w:ascii="Calibri" w:eastAsia="Cambria" w:hAnsi="Calibri" w:cs="Calibri"/>
          <w:b/>
          <w:caps/>
          <w:color w:val="000000" w:themeColor="text1"/>
          <w:kern w:val="24"/>
          <w:sz w:val="28"/>
          <w:szCs w:val="28"/>
          <w:lang w:val="el-GR"/>
        </w:rPr>
        <w:t>Διερεύνηση της ενεργειακής συμπεριφορά</w:t>
      </w:r>
      <w:r w:rsidR="00AD2E95">
        <w:rPr>
          <w:rFonts w:ascii="Calibri" w:eastAsia="Cambria" w:hAnsi="Calibri" w:cs="Calibri"/>
          <w:b/>
          <w:caps/>
          <w:color w:val="000000" w:themeColor="text1"/>
          <w:kern w:val="24"/>
          <w:sz w:val="28"/>
          <w:szCs w:val="28"/>
          <w:lang w:val="el-GR"/>
        </w:rPr>
        <w:t>Σ</w:t>
      </w:r>
      <w:r w:rsidRPr="009A1969">
        <w:rPr>
          <w:rFonts w:ascii="Calibri" w:eastAsia="Cambria" w:hAnsi="Calibri" w:cs="Calibri"/>
          <w:b/>
          <w:caps/>
          <w:color w:val="000000" w:themeColor="text1"/>
          <w:kern w:val="24"/>
          <w:sz w:val="28"/>
          <w:szCs w:val="28"/>
          <w:lang w:val="el-GR"/>
        </w:rPr>
        <w:t xml:space="preserve"> </w:t>
      </w:r>
    </w:p>
    <w:p w:rsidR="009A1969" w:rsidRPr="009A1969" w:rsidRDefault="009A1969" w:rsidP="009A1969">
      <w:pPr>
        <w:pStyle w:val="Web"/>
        <w:kinsoku w:val="0"/>
        <w:overflowPunct w:val="0"/>
        <w:spacing w:before="120" w:beforeAutospacing="0" w:after="120" w:afterAutospacing="0"/>
        <w:jc w:val="center"/>
        <w:textAlignment w:val="baseline"/>
        <w:rPr>
          <w:rFonts w:ascii="Calibri" w:eastAsia="Cambria" w:hAnsi="Calibri" w:cs="Calibri"/>
          <w:b/>
          <w:caps/>
          <w:color w:val="000000" w:themeColor="text1"/>
          <w:kern w:val="24"/>
          <w:sz w:val="28"/>
          <w:szCs w:val="28"/>
          <w:lang w:val="el-GR"/>
        </w:rPr>
      </w:pPr>
      <w:r w:rsidRPr="009A1969">
        <w:rPr>
          <w:rFonts w:ascii="Calibri" w:eastAsia="Cambria" w:hAnsi="Calibri" w:cs="Calibri"/>
          <w:b/>
          <w:caps/>
          <w:color w:val="000000" w:themeColor="text1"/>
          <w:kern w:val="24"/>
          <w:sz w:val="28"/>
          <w:szCs w:val="28"/>
          <w:lang w:val="el-GR"/>
        </w:rPr>
        <w:t xml:space="preserve">των νοικοκυριών στη Δυτική Μακεδονία </w:t>
      </w:r>
    </w:p>
    <w:p w:rsidR="009A1969" w:rsidRDefault="009A1969" w:rsidP="008F21E0">
      <w:pPr>
        <w:tabs>
          <w:tab w:val="left" w:pos="2840"/>
        </w:tabs>
        <w:spacing w:before="60" w:after="6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</w:pPr>
    </w:p>
    <w:p w:rsidR="009A1969" w:rsidRDefault="008F21E0" w:rsidP="00424653">
      <w:pPr>
        <w:tabs>
          <w:tab w:val="left" w:pos="2840"/>
        </w:tabs>
        <w:spacing w:before="120" w:after="120" w:line="360" w:lineRule="atLeast"/>
        <w:jc w:val="both"/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</w:pP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Το Τμήμα Μηχανολόγων </w:t>
      </w:r>
      <w:r w:rsidR="003A2392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Μηχανικών 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του Αριστοτελείου Πανεπιστημίου Θεσσαλονίκης</w:t>
      </w:r>
      <w:r w:rsidR="003E2B4F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,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 σε συνεργασία με το Τμήμα Μηχανολόγων </w:t>
      </w:r>
      <w:r w:rsidR="003A2392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Μηχανικών 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του Πανεπιστημίου Δυτικής Μακεδονίας και </w:t>
      </w:r>
      <w:r w:rsidR="003E2B4F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με 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την υποστήριξη του Δήμου Κοζάνης, διοργανώνουν ημερίδα με θέμα "</w:t>
      </w:r>
      <w:r w:rsidR="003E2B4F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Το φαινόμενο της ενεργειακής φτώχειας: </w:t>
      </w:r>
      <w:r w:rsidR="009A1969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Διερεύνηση της ενεργειακής συμπεριφορά</w:t>
      </w:r>
      <w:r w:rsidR="003E2B4F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ς</w:t>
      </w:r>
      <w:r w:rsidR="009A1969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 των νοικοκυριών στη Δυτική Μακεδονία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".</w:t>
      </w:r>
    </w:p>
    <w:p w:rsidR="002F4715" w:rsidRDefault="008F21E0" w:rsidP="00424653">
      <w:pPr>
        <w:tabs>
          <w:tab w:val="left" w:pos="2840"/>
        </w:tabs>
        <w:spacing w:before="120" w:after="120" w:line="360" w:lineRule="atLeast"/>
        <w:jc w:val="both"/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</w:pP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Στην ημερίδα θα παρουσιαστούν τα αποτελέσματα της έρευνας για την ενεργειακή φτώχεια στη Δυτική Μακεδονία που διενεργήθηκε από το </w:t>
      </w:r>
      <w:r w:rsidR="00472E97"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Τμήμα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 Μηχανολόγων Μηχανικών του ΑΠΘ σε συνεργασία με το Τμήμα Μηχανολόγων Μηχανικών του ΠΔΜ. </w:t>
      </w:r>
      <w:r w:rsidR="003E2B4F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Πρόκειται για 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μεταδιδακτορική</w:t>
      </w:r>
      <w:r w:rsidR="003E2B4F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 έρευνα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 «Το πρόβλημα της ενεργειακής φτώχειας σε μειονεκτούσες περιοχές: Επιλογή συστημάτων θέρμανσης για την άμβλυνσή τ</w:t>
      </w:r>
      <w:r w:rsidR="00B10FEC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ου»</w:t>
      </w:r>
      <w:r w:rsidR="003E2B4F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 που υλοποιήθηκε</w:t>
      </w:r>
      <w:r w:rsidR="00B10FEC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 </w:t>
      </w:r>
      <w:r w:rsidR="00472E97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από το Εργαστήριο </w:t>
      </w:r>
      <w:r w:rsidR="003E2B4F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Κατασκευής </w:t>
      </w:r>
      <w:r w:rsidR="00472E97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 xml:space="preserve">Συσκευών Διεργασιών, του Τμήματος Μηχανολόγων Μηχανικών ΑΠΘ και </w:t>
      </w:r>
      <w:r w:rsidR="00B10FEC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χρηματοδοτήθηκε από το Πρόγραμμα Α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ριστείας ΙΚΥ-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</w:rPr>
        <w:t>SIEMENS</w:t>
      </w:r>
      <w:r w:rsidRPr="008F21E0"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  <w:t>.</w:t>
      </w:r>
    </w:p>
    <w:p w:rsidR="008F21E0" w:rsidRDefault="008F21E0" w:rsidP="008F21E0">
      <w:pPr>
        <w:tabs>
          <w:tab w:val="left" w:pos="2840"/>
        </w:tabs>
        <w:spacing w:before="60" w:after="6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el-GR"/>
        </w:rPr>
      </w:pPr>
    </w:p>
    <w:p w:rsidR="009A1969" w:rsidRDefault="009A1969">
      <w:pPr>
        <w:rPr>
          <w:rFonts w:cstheme="minorHAnsi"/>
          <w:b/>
          <w:color w:val="000000"/>
          <w:sz w:val="28"/>
          <w:szCs w:val="28"/>
          <w:shd w:val="clear" w:color="auto" w:fill="FFFFFF"/>
          <w:lang w:val="el-GR"/>
        </w:rPr>
      </w:pPr>
      <w:r>
        <w:rPr>
          <w:rFonts w:cstheme="minorHAnsi"/>
          <w:b/>
          <w:color w:val="000000"/>
          <w:sz w:val="28"/>
          <w:szCs w:val="28"/>
          <w:shd w:val="clear" w:color="auto" w:fill="FFFFFF"/>
          <w:lang w:val="el-GR"/>
        </w:rPr>
        <w:br w:type="page"/>
      </w:r>
    </w:p>
    <w:p w:rsidR="008F21E0" w:rsidRDefault="008F21E0" w:rsidP="008F21E0">
      <w:pPr>
        <w:tabs>
          <w:tab w:val="left" w:pos="2840"/>
        </w:tabs>
        <w:spacing w:before="60" w:after="60"/>
        <w:jc w:val="center"/>
        <w:rPr>
          <w:rFonts w:cstheme="minorHAnsi"/>
          <w:b/>
          <w:color w:val="000000"/>
          <w:sz w:val="28"/>
          <w:szCs w:val="28"/>
          <w:shd w:val="clear" w:color="auto" w:fill="FFFFFF"/>
          <w:lang w:val="el-GR"/>
        </w:rPr>
      </w:pPr>
      <w:r w:rsidRPr="008F21E0">
        <w:rPr>
          <w:rFonts w:cstheme="minorHAnsi"/>
          <w:b/>
          <w:color w:val="000000"/>
          <w:sz w:val="28"/>
          <w:szCs w:val="28"/>
          <w:shd w:val="clear" w:color="auto" w:fill="FFFFFF"/>
          <w:lang w:val="el-GR"/>
        </w:rPr>
        <w:lastRenderedPageBreak/>
        <w:t>Πρόγραμμα Εκδήλωσης</w:t>
      </w:r>
    </w:p>
    <w:p w:rsidR="008F21E0" w:rsidRPr="009A1969" w:rsidRDefault="008F21E0" w:rsidP="009A1969">
      <w:pPr>
        <w:tabs>
          <w:tab w:val="left" w:pos="2840"/>
        </w:tabs>
        <w:spacing w:before="60" w:after="60"/>
        <w:rPr>
          <w:rFonts w:cstheme="minorHAnsi"/>
          <w:b/>
          <w:color w:val="000000"/>
          <w:sz w:val="12"/>
          <w:szCs w:val="28"/>
          <w:shd w:val="clear" w:color="auto" w:fill="FFFFFF"/>
          <w:lang w:val="el-GR"/>
        </w:rPr>
      </w:pPr>
    </w:p>
    <w:tbl>
      <w:tblPr>
        <w:tblW w:w="9480" w:type="dxa"/>
        <w:tblBorders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7700"/>
      </w:tblGrid>
      <w:tr w:rsidR="008F21E0" w:rsidRPr="008F21E0" w:rsidTr="00B10FEC">
        <w:trPr>
          <w:trHeight w:val="523"/>
        </w:trPr>
        <w:tc>
          <w:tcPr>
            <w:tcW w:w="17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21E0" w:rsidRPr="008F21E0" w:rsidRDefault="008F21E0" w:rsidP="007D2C7C">
            <w:pPr>
              <w:tabs>
                <w:tab w:val="left" w:pos="2840"/>
              </w:tabs>
              <w:spacing w:before="60" w:after="60"/>
              <w:jc w:val="right"/>
              <w:rPr>
                <w:rFonts w:cstheme="minorHAnsi"/>
              </w:rPr>
            </w:pPr>
            <w:r w:rsidRPr="008F21E0">
              <w:rPr>
                <w:rFonts w:cstheme="minorHAnsi"/>
                <w:lang w:val="el-GR"/>
              </w:rPr>
              <w:t>1</w:t>
            </w:r>
            <w:r w:rsidR="007D2C7C">
              <w:rPr>
                <w:rFonts w:cstheme="minorHAnsi"/>
                <w:lang w:val="el-GR"/>
              </w:rPr>
              <w:t>8</w:t>
            </w:r>
            <w:r w:rsidRPr="008F21E0">
              <w:rPr>
                <w:rFonts w:cstheme="minorHAnsi"/>
                <w:lang w:val="el-GR"/>
              </w:rPr>
              <w:t>.00 – 1</w:t>
            </w:r>
            <w:r w:rsidR="007D2C7C">
              <w:rPr>
                <w:rFonts w:cstheme="minorHAnsi"/>
                <w:lang w:val="el-GR"/>
              </w:rPr>
              <w:t>8</w:t>
            </w:r>
            <w:r w:rsidRPr="008F21E0">
              <w:rPr>
                <w:rFonts w:cstheme="minorHAnsi"/>
                <w:lang w:val="el-GR"/>
              </w:rPr>
              <w:t xml:space="preserve">.15 </w:t>
            </w:r>
          </w:p>
        </w:tc>
        <w:tc>
          <w:tcPr>
            <w:tcW w:w="7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21E0" w:rsidRPr="008F21E0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</w:rPr>
            </w:pPr>
            <w:r w:rsidRPr="008F21E0">
              <w:rPr>
                <w:rFonts w:cstheme="minorHAnsi"/>
                <w:lang w:val="el-GR"/>
              </w:rPr>
              <w:t xml:space="preserve">Προσέλευση – Εγγραφές </w:t>
            </w:r>
          </w:p>
        </w:tc>
      </w:tr>
      <w:tr w:rsidR="008F21E0" w:rsidRPr="00337A49" w:rsidTr="00B10FEC">
        <w:trPr>
          <w:trHeight w:val="2524"/>
        </w:trPr>
        <w:tc>
          <w:tcPr>
            <w:tcW w:w="17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21E0" w:rsidRPr="008F21E0" w:rsidRDefault="008F21E0" w:rsidP="007D2C7C">
            <w:pPr>
              <w:tabs>
                <w:tab w:val="left" w:pos="2840"/>
              </w:tabs>
              <w:spacing w:before="60" w:after="60"/>
              <w:jc w:val="right"/>
              <w:rPr>
                <w:rFonts w:cstheme="minorHAnsi"/>
              </w:rPr>
            </w:pPr>
            <w:r w:rsidRPr="008F21E0">
              <w:rPr>
                <w:rFonts w:cstheme="minorHAnsi"/>
                <w:lang w:val="el-GR"/>
              </w:rPr>
              <w:t>1</w:t>
            </w:r>
            <w:r w:rsidR="007D2C7C">
              <w:rPr>
                <w:rFonts w:cstheme="minorHAnsi"/>
                <w:lang w:val="el-GR"/>
              </w:rPr>
              <w:t>8</w:t>
            </w:r>
            <w:r w:rsidRPr="008F21E0">
              <w:rPr>
                <w:rFonts w:cstheme="minorHAnsi"/>
                <w:lang w:val="el-GR"/>
              </w:rPr>
              <w:t>.15 – 1</w:t>
            </w:r>
            <w:r w:rsidR="007D2C7C">
              <w:rPr>
                <w:rFonts w:cstheme="minorHAnsi"/>
                <w:lang w:val="el-GR"/>
              </w:rPr>
              <w:t>8</w:t>
            </w:r>
            <w:r w:rsidRPr="008F21E0">
              <w:rPr>
                <w:rFonts w:cstheme="minorHAnsi"/>
                <w:lang w:val="el-GR"/>
              </w:rPr>
              <w:t xml:space="preserve">.45 </w:t>
            </w:r>
          </w:p>
        </w:tc>
        <w:tc>
          <w:tcPr>
            <w:tcW w:w="7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21E0" w:rsidRPr="008F21E0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8F21E0">
              <w:rPr>
                <w:rFonts w:cstheme="minorHAnsi"/>
                <w:lang w:val="el-GR"/>
              </w:rPr>
              <w:t>ΧΑΙΡΕΤΙΣΜΟΙ</w:t>
            </w:r>
          </w:p>
          <w:p w:rsidR="008F21E0" w:rsidRPr="008F21E0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8F21E0">
              <w:rPr>
                <w:rFonts w:cstheme="minorHAnsi"/>
                <w:lang w:val="el-GR"/>
              </w:rPr>
              <w:t xml:space="preserve">Δήμαρχος Κοζάνης, </w:t>
            </w:r>
            <w:r w:rsidRPr="008F21E0">
              <w:rPr>
                <w:rFonts w:cstheme="minorHAnsi"/>
                <w:b/>
                <w:bCs/>
                <w:lang w:val="el-GR"/>
              </w:rPr>
              <w:t>Λευτέρης Ιωαννίδης</w:t>
            </w:r>
            <w:r w:rsidRPr="008F21E0">
              <w:rPr>
                <w:rFonts w:cstheme="minorHAnsi"/>
                <w:bCs/>
                <w:lang w:val="el-GR"/>
              </w:rPr>
              <w:t xml:space="preserve"> </w:t>
            </w:r>
          </w:p>
          <w:p w:rsidR="008F21E0" w:rsidRPr="008F21E0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8F21E0">
              <w:rPr>
                <w:rFonts w:cstheme="minorHAnsi"/>
                <w:lang w:val="el-GR"/>
              </w:rPr>
              <w:t xml:space="preserve">Πρύτανης Πανεπιστημίου Δυτικής Μακεδονίας, Καθηγητής </w:t>
            </w:r>
            <w:r w:rsidRPr="00B836B1">
              <w:rPr>
                <w:rFonts w:cstheme="minorHAnsi"/>
                <w:b/>
                <w:bCs/>
                <w:lang w:val="el-GR"/>
              </w:rPr>
              <w:t>Αντώνιος Τουρλιδάκης</w:t>
            </w:r>
            <w:r w:rsidRPr="008F21E0">
              <w:rPr>
                <w:rFonts w:cstheme="minorHAnsi"/>
                <w:bCs/>
                <w:lang w:val="el-GR"/>
              </w:rPr>
              <w:t xml:space="preserve">  </w:t>
            </w:r>
          </w:p>
          <w:p w:rsidR="008F21E0" w:rsidRPr="008F21E0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8F21E0">
              <w:rPr>
                <w:rFonts w:cstheme="minorHAnsi"/>
                <w:lang w:val="el-GR"/>
              </w:rPr>
              <w:t xml:space="preserve">Εργαστήριο Κατασκευής Συσκευών Διεργασιών (ΕΚΣΔ) του Τμήματος Μηχανολόγων του Αριστοτελείου Πανεπιστημίου Θεσσαλονίκης, Καθηγητής </w:t>
            </w:r>
            <w:r w:rsidRPr="00B836B1">
              <w:rPr>
                <w:rFonts w:cstheme="minorHAnsi"/>
                <w:b/>
                <w:bCs/>
                <w:lang w:val="el-GR"/>
              </w:rPr>
              <w:t>Άγις Μ. Παπαδόπουλος</w:t>
            </w:r>
            <w:r w:rsidRPr="008F21E0">
              <w:rPr>
                <w:rFonts w:cstheme="minorHAnsi"/>
                <w:bCs/>
                <w:lang w:val="el-GR"/>
              </w:rPr>
              <w:t xml:space="preserve"> </w:t>
            </w:r>
          </w:p>
          <w:p w:rsidR="008F21E0" w:rsidRPr="008F21E0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8F21E0">
              <w:rPr>
                <w:rFonts w:cstheme="minorHAnsi"/>
                <w:lang w:val="el-GR"/>
              </w:rPr>
              <w:t xml:space="preserve">Πρόεδρος ΤΕΕ Δυτικής Μακεδονίας, </w:t>
            </w:r>
            <w:r w:rsidRPr="005F7E25">
              <w:rPr>
                <w:rFonts w:cstheme="minorHAnsi"/>
                <w:b/>
                <w:bCs/>
                <w:lang w:val="el-GR"/>
              </w:rPr>
              <w:t>Δημήτρης Μαυροματίδης</w:t>
            </w:r>
          </w:p>
        </w:tc>
      </w:tr>
      <w:tr w:rsidR="008F21E0" w:rsidRPr="00337A49" w:rsidTr="00E05A21">
        <w:trPr>
          <w:trHeight w:val="945"/>
        </w:trPr>
        <w:tc>
          <w:tcPr>
            <w:tcW w:w="17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21E0" w:rsidRPr="008F21E0" w:rsidRDefault="008F21E0" w:rsidP="007D2C7C">
            <w:pPr>
              <w:tabs>
                <w:tab w:val="left" w:pos="2840"/>
              </w:tabs>
              <w:spacing w:before="60" w:after="60"/>
              <w:jc w:val="right"/>
              <w:rPr>
                <w:rFonts w:cstheme="minorHAnsi"/>
              </w:rPr>
            </w:pPr>
            <w:r w:rsidRPr="008F21E0">
              <w:rPr>
                <w:rFonts w:cstheme="minorHAnsi"/>
                <w:lang w:val="el-GR"/>
              </w:rPr>
              <w:t>1</w:t>
            </w:r>
            <w:r w:rsidR="007D2C7C">
              <w:rPr>
                <w:rFonts w:cstheme="minorHAnsi"/>
                <w:lang w:val="el-GR"/>
              </w:rPr>
              <w:t>8</w:t>
            </w:r>
            <w:r w:rsidRPr="008F21E0">
              <w:rPr>
                <w:rFonts w:cstheme="minorHAnsi"/>
                <w:lang w:val="el-GR"/>
              </w:rPr>
              <w:t>.45 – 1</w:t>
            </w:r>
            <w:r w:rsidR="007D2C7C">
              <w:rPr>
                <w:rFonts w:cstheme="minorHAnsi"/>
                <w:lang w:val="el-GR"/>
              </w:rPr>
              <w:t>9</w:t>
            </w:r>
            <w:r w:rsidRPr="008F21E0">
              <w:rPr>
                <w:rFonts w:cstheme="minorHAnsi"/>
                <w:lang w:val="el-GR"/>
              </w:rPr>
              <w:t xml:space="preserve">.00 </w:t>
            </w:r>
          </w:p>
        </w:tc>
        <w:tc>
          <w:tcPr>
            <w:tcW w:w="7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21E0" w:rsidRPr="008F21E0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8F21E0">
              <w:rPr>
                <w:rFonts w:cstheme="minorHAnsi"/>
                <w:lang w:val="el-GR"/>
              </w:rPr>
              <w:t>Κ</w:t>
            </w:r>
            <w:r w:rsidR="00D12FD3">
              <w:rPr>
                <w:rFonts w:cstheme="minorHAnsi"/>
                <w:lang w:val="el-GR"/>
              </w:rPr>
              <w:t>αλωσόρισμα – Παρουσία</w:t>
            </w:r>
            <w:r w:rsidR="003E2B4F">
              <w:rPr>
                <w:rFonts w:cstheme="minorHAnsi"/>
                <w:lang w:val="el-GR"/>
              </w:rPr>
              <w:t>ση</w:t>
            </w:r>
            <w:r w:rsidR="00D12FD3">
              <w:rPr>
                <w:rFonts w:cstheme="minorHAnsi"/>
                <w:lang w:val="el-GR"/>
              </w:rPr>
              <w:t xml:space="preserve"> της Έρευνας</w:t>
            </w:r>
          </w:p>
          <w:p w:rsidR="008F21E0" w:rsidRPr="00B10FEC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B836B1">
              <w:rPr>
                <w:rFonts w:cstheme="minorHAnsi"/>
                <w:b/>
                <w:bCs/>
                <w:lang w:val="el-GR"/>
              </w:rPr>
              <w:t>Γιώργος Πανάρας</w:t>
            </w:r>
            <w:r w:rsidRPr="008F21E0">
              <w:rPr>
                <w:rFonts w:cstheme="minorHAnsi"/>
                <w:lang w:val="el-GR"/>
              </w:rPr>
              <w:t>, Λέκτορας Τμήματος Μηχανολόγων Μηχανικών ΠΔΜ</w:t>
            </w:r>
          </w:p>
        </w:tc>
      </w:tr>
      <w:tr w:rsidR="008F21E0" w:rsidRPr="00337A49" w:rsidTr="00B10FEC">
        <w:trPr>
          <w:trHeight w:val="1250"/>
        </w:trPr>
        <w:tc>
          <w:tcPr>
            <w:tcW w:w="17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21E0" w:rsidRPr="008F21E0" w:rsidRDefault="008F21E0" w:rsidP="007D2C7C">
            <w:pPr>
              <w:tabs>
                <w:tab w:val="left" w:pos="2840"/>
              </w:tabs>
              <w:spacing w:before="60" w:after="60"/>
              <w:jc w:val="right"/>
              <w:rPr>
                <w:rFonts w:cstheme="minorHAnsi"/>
              </w:rPr>
            </w:pPr>
            <w:r w:rsidRPr="008F21E0">
              <w:rPr>
                <w:rFonts w:cstheme="minorHAnsi"/>
                <w:lang w:val="el-GR"/>
              </w:rPr>
              <w:t>1</w:t>
            </w:r>
            <w:r w:rsidR="007D2C7C">
              <w:rPr>
                <w:rFonts w:cstheme="minorHAnsi"/>
                <w:lang w:val="el-GR"/>
              </w:rPr>
              <w:t>9</w:t>
            </w:r>
            <w:r w:rsidRPr="008F21E0">
              <w:rPr>
                <w:rFonts w:cstheme="minorHAnsi"/>
                <w:lang w:val="el-GR"/>
              </w:rPr>
              <w:t>.00 – 1</w:t>
            </w:r>
            <w:r w:rsidR="007D2C7C">
              <w:rPr>
                <w:rFonts w:cstheme="minorHAnsi"/>
                <w:lang w:val="el-GR"/>
              </w:rPr>
              <w:t>9</w:t>
            </w:r>
            <w:r w:rsidRPr="008F21E0">
              <w:rPr>
                <w:rFonts w:cstheme="minorHAnsi"/>
                <w:lang w:val="el-GR"/>
              </w:rPr>
              <w:t xml:space="preserve">.25 </w:t>
            </w:r>
          </w:p>
        </w:tc>
        <w:tc>
          <w:tcPr>
            <w:tcW w:w="7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F21E0" w:rsidRPr="008F21E0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8F21E0">
              <w:rPr>
                <w:rFonts w:cstheme="minorHAnsi"/>
                <w:lang w:val="el-GR"/>
              </w:rPr>
              <w:t>Δ</w:t>
            </w:r>
            <w:r w:rsidR="00D12FD3">
              <w:rPr>
                <w:rFonts w:cstheme="minorHAnsi"/>
                <w:lang w:val="el-GR"/>
              </w:rPr>
              <w:t>ιερεύνηση</w:t>
            </w:r>
            <w:r w:rsidRPr="008F21E0">
              <w:rPr>
                <w:rFonts w:cstheme="minorHAnsi"/>
                <w:lang w:val="el-GR"/>
              </w:rPr>
              <w:t xml:space="preserve"> της </w:t>
            </w:r>
            <w:r w:rsidR="003E2B4F">
              <w:rPr>
                <w:rFonts w:cstheme="minorHAnsi"/>
                <w:lang w:val="el-GR"/>
              </w:rPr>
              <w:t>ε</w:t>
            </w:r>
            <w:r w:rsidRPr="008F21E0">
              <w:rPr>
                <w:rFonts w:cstheme="minorHAnsi"/>
                <w:lang w:val="el-GR"/>
              </w:rPr>
              <w:t>νεργειακ</w:t>
            </w:r>
            <w:r w:rsidR="00B836B1">
              <w:rPr>
                <w:rFonts w:cstheme="minorHAnsi"/>
                <w:lang w:val="el-GR"/>
              </w:rPr>
              <w:t>ής</w:t>
            </w:r>
            <w:r w:rsidRPr="008F21E0">
              <w:rPr>
                <w:rFonts w:cstheme="minorHAnsi"/>
                <w:lang w:val="el-GR"/>
              </w:rPr>
              <w:t xml:space="preserve"> συμπεριφορ</w:t>
            </w:r>
            <w:r w:rsidR="00B836B1">
              <w:rPr>
                <w:rFonts w:cstheme="minorHAnsi"/>
                <w:lang w:val="el-GR"/>
              </w:rPr>
              <w:t>άς</w:t>
            </w:r>
            <w:r w:rsidRPr="008F21E0">
              <w:rPr>
                <w:rFonts w:cstheme="minorHAnsi"/>
                <w:lang w:val="el-GR"/>
              </w:rPr>
              <w:t xml:space="preserve"> των νοικοκυρι</w:t>
            </w:r>
            <w:r w:rsidR="00B836B1">
              <w:rPr>
                <w:rFonts w:cstheme="minorHAnsi"/>
                <w:lang w:val="el-GR"/>
              </w:rPr>
              <w:t>ών</w:t>
            </w:r>
            <w:r w:rsidRPr="008F21E0">
              <w:rPr>
                <w:rFonts w:cstheme="minorHAnsi"/>
                <w:lang w:val="el-GR"/>
              </w:rPr>
              <w:t xml:space="preserve"> στη Δυτικ</w:t>
            </w:r>
            <w:r w:rsidR="00B836B1">
              <w:rPr>
                <w:rFonts w:cstheme="minorHAnsi"/>
                <w:lang w:val="el-GR"/>
              </w:rPr>
              <w:t>ή</w:t>
            </w:r>
            <w:r w:rsidR="003835C9">
              <w:rPr>
                <w:rFonts w:cstheme="minorHAnsi"/>
                <w:lang w:val="el-GR"/>
              </w:rPr>
              <w:t xml:space="preserve"> Μακεδονί</w:t>
            </w:r>
            <w:r w:rsidRPr="008F21E0">
              <w:rPr>
                <w:rFonts w:cstheme="minorHAnsi"/>
                <w:lang w:val="el-GR"/>
              </w:rPr>
              <w:t>α</w:t>
            </w:r>
          </w:p>
          <w:p w:rsidR="008F21E0" w:rsidRPr="008F21E0" w:rsidRDefault="008F21E0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097292">
              <w:rPr>
                <w:rFonts w:cstheme="minorHAnsi"/>
                <w:b/>
                <w:bCs/>
                <w:lang w:val="el-GR"/>
              </w:rPr>
              <w:t>Δρ.</w:t>
            </w:r>
            <w:r w:rsidRPr="008F21E0">
              <w:rPr>
                <w:rFonts w:cstheme="minorHAnsi"/>
                <w:bCs/>
                <w:lang w:val="el-GR"/>
              </w:rPr>
              <w:t xml:space="preserve"> </w:t>
            </w:r>
            <w:r w:rsidRPr="00B836B1">
              <w:rPr>
                <w:rFonts w:cstheme="minorHAnsi"/>
                <w:b/>
                <w:bCs/>
                <w:lang w:val="el-GR"/>
              </w:rPr>
              <w:t>Σοφία-Ναταλία Μποέμη</w:t>
            </w:r>
            <w:r w:rsidRPr="008F21E0">
              <w:rPr>
                <w:rFonts w:cstheme="minorHAnsi"/>
                <w:lang w:val="el-GR"/>
              </w:rPr>
              <w:t>, Μεταδιδακτορικ</w:t>
            </w:r>
            <w:r w:rsidR="003E2B4F">
              <w:rPr>
                <w:rFonts w:cstheme="minorHAnsi"/>
                <w:lang w:val="el-GR"/>
              </w:rPr>
              <w:t>ή</w:t>
            </w:r>
            <w:r w:rsidRPr="008F21E0">
              <w:rPr>
                <w:rFonts w:cstheme="minorHAnsi"/>
                <w:lang w:val="el-GR"/>
              </w:rPr>
              <w:t xml:space="preserve"> Ερευν</w:t>
            </w:r>
            <w:r w:rsidR="003E2B4F">
              <w:rPr>
                <w:rFonts w:cstheme="minorHAnsi"/>
                <w:lang w:val="el-GR"/>
              </w:rPr>
              <w:t>ήτρια</w:t>
            </w:r>
            <w:r w:rsidRPr="008F21E0">
              <w:rPr>
                <w:rFonts w:cstheme="minorHAnsi"/>
                <w:lang w:val="el-GR"/>
              </w:rPr>
              <w:t>, Τμήμα Μηχανολόγων του Αριστοτελείου Πανεπιστημίου Θεσσαλονίκης</w:t>
            </w:r>
          </w:p>
          <w:p w:rsidR="008F21E0" w:rsidRPr="00E05A21" w:rsidRDefault="008F21E0" w:rsidP="009A1969">
            <w:pPr>
              <w:tabs>
                <w:tab w:val="left" w:pos="2840"/>
              </w:tabs>
              <w:spacing w:after="0" w:line="240" w:lineRule="auto"/>
              <w:rPr>
                <w:rFonts w:cstheme="minorHAnsi"/>
                <w:sz w:val="16"/>
                <w:lang w:val="el-GR"/>
              </w:rPr>
            </w:pPr>
          </w:p>
        </w:tc>
      </w:tr>
      <w:tr w:rsidR="00B836B1" w:rsidRPr="00337A49" w:rsidTr="00B10FEC">
        <w:trPr>
          <w:trHeight w:val="965"/>
        </w:trPr>
        <w:tc>
          <w:tcPr>
            <w:tcW w:w="17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36B1" w:rsidRPr="00B836B1" w:rsidRDefault="00B836B1" w:rsidP="007D2C7C">
            <w:pPr>
              <w:tabs>
                <w:tab w:val="left" w:pos="2840"/>
              </w:tabs>
              <w:spacing w:before="60" w:after="60"/>
              <w:jc w:val="right"/>
              <w:rPr>
                <w:rFonts w:cstheme="minorHAnsi"/>
                <w:lang w:val="el-GR"/>
              </w:rPr>
            </w:pPr>
            <w:r w:rsidRPr="00B836B1">
              <w:rPr>
                <w:rFonts w:cstheme="minorHAnsi"/>
                <w:lang w:val="el-GR"/>
              </w:rPr>
              <w:t>1</w:t>
            </w:r>
            <w:r w:rsidR="007D2C7C">
              <w:rPr>
                <w:rFonts w:cstheme="minorHAnsi"/>
                <w:lang w:val="el-GR"/>
              </w:rPr>
              <w:t>9</w:t>
            </w:r>
            <w:r w:rsidRPr="00B836B1">
              <w:rPr>
                <w:rFonts w:cstheme="minorHAnsi"/>
                <w:lang w:val="el-GR"/>
              </w:rPr>
              <w:t>.25 – 1</w:t>
            </w:r>
            <w:r w:rsidR="007D2C7C">
              <w:rPr>
                <w:rFonts w:cstheme="minorHAnsi"/>
                <w:lang w:val="el-GR"/>
              </w:rPr>
              <w:t>9</w:t>
            </w:r>
            <w:r w:rsidRPr="00B836B1">
              <w:rPr>
                <w:rFonts w:cstheme="minorHAnsi"/>
                <w:lang w:val="el-GR"/>
              </w:rPr>
              <w:t>.40</w:t>
            </w:r>
          </w:p>
        </w:tc>
        <w:tc>
          <w:tcPr>
            <w:tcW w:w="7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05A21" w:rsidRPr="00E05A21" w:rsidRDefault="00E05A21" w:rsidP="00E05A2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E05A21">
              <w:rPr>
                <w:rFonts w:cstheme="minorHAnsi"/>
                <w:lang w:val="el-GR"/>
              </w:rPr>
              <w:t>Επιχειρησιακό Πρόγραμμα Ανταγωνιστικότητα, Επιχειρηματικότητα και Καινοτομία (</w:t>
            </w:r>
            <w:proofErr w:type="spellStart"/>
            <w:r w:rsidRPr="00E05A21">
              <w:rPr>
                <w:rFonts w:cstheme="minorHAnsi"/>
                <w:lang w:val="el-GR"/>
              </w:rPr>
              <w:t>ΕΠΑνΕΚ</w:t>
            </w:r>
            <w:proofErr w:type="spellEnd"/>
            <w:r w:rsidRPr="00E05A21">
              <w:rPr>
                <w:rFonts w:cstheme="minorHAnsi"/>
                <w:lang w:val="el-GR"/>
              </w:rPr>
              <w:t xml:space="preserve"> 2014 – 2020) συμβολή στην αντιμετώπιση της ενεργειακής φτώχειας </w:t>
            </w:r>
          </w:p>
          <w:p w:rsidR="00B10FEC" w:rsidRPr="004B542D" w:rsidRDefault="00E20C3D" w:rsidP="004B542D">
            <w:pPr>
              <w:shd w:val="clear" w:color="auto" w:fill="FFFFFF"/>
              <w:rPr>
                <w:rFonts w:ascii="Arial" w:eastAsia="Times New Roman" w:hAnsi="Arial" w:cs="Arial"/>
                <w:sz w:val="19"/>
                <w:szCs w:val="19"/>
                <w:lang w:val="el-GR" w:eastAsia="el-GR"/>
              </w:rPr>
            </w:pPr>
            <w:r w:rsidRPr="004B542D">
              <w:rPr>
                <w:rFonts w:cstheme="minorHAnsi"/>
                <w:b/>
                <w:lang w:val="el-GR"/>
              </w:rPr>
              <w:t xml:space="preserve">Αγγελική </w:t>
            </w:r>
            <w:proofErr w:type="spellStart"/>
            <w:r w:rsidRPr="004B542D">
              <w:rPr>
                <w:rFonts w:cstheme="minorHAnsi"/>
                <w:b/>
                <w:lang w:val="el-GR"/>
              </w:rPr>
              <w:t>Φέτση</w:t>
            </w:r>
            <w:proofErr w:type="spellEnd"/>
            <w:r w:rsidR="00097292" w:rsidRPr="004B542D">
              <w:rPr>
                <w:rFonts w:cstheme="minorHAnsi"/>
                <w:lang w:val="el-GR"/>
              </w:rPr>
              <w:t xml:space="preserve">, </w:t>
            </w:r>
            <w:r w:rsidR="004B542D" w:rsidRPr="004B542D">
              <w:rPr>
                <w:rFonts w:cstheme="minorHAnsi"/>
                <w:lang w:val="el-GR"/>
              </w:rPr>
              <w:t xml:space="preserve">Υπουργείο Οικονομίας &amp; Ανάπτυξης - Ειδική Γραμματεία Διαχείρισης Τομεακών ΕΠ του ΕΤΠΑ και ΤΣ, Προϊσταμένη Ειδικής Υπηρεσίας Διαχείρισης </w:t>
            </w:r>
            <w:proofErr w:type="spellStart"/>
            <w:r w:rsidR="004B542D" w:rsidRPr="004B542D">
              <w:rPr>
                <w:rFonts w:cstheme="minorHAnsi"/>
                <w:lang w:val="el-GR"/>
              </w:rPr>
              <w:t>ΕΠΑνΕΚ</w:t>
            </w:r>
            <w:proofErr w:type="spellEnd"/>
          </w:p>
        </w:tc>
      </w:tr>
      <w:tr w:rsidR="00B836B1" w:rsidRPr="00337A49" w:rsidTr="004B542D">
        <w:trPr>
          <w:trHeight w:val="1494"/>
        </w:trPr>
        <w:tc>
          <w:tcPr>
            <w:tcW w:w="17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36B1" w:rsidRPr="00B836B1" w:rsidRDefault="00B836B1" w:rsidP="007D2C7C">
            <w:pPr>
              <w:tabs>
                <w:tab w:val="left" w:pos="2840"/>
              </w:tabs>
              <w:spacing w:before="60" w:after="60"/>
              <w:jc w:val="right"/>
              <w:rPr>
                <w:rFonts w:cstheme="minorHAnsi"/>
                <w:lang w:val="el-GR"/>
              </w:rPr>
            </w:pPr>
            <w:r w:rsidRPr="00B836B1">
              <w:rPr>
                <w:rFonts w:cstheme="minorHAnsi"/>
                <w:lang w:val="el-GR"/>
              </w:rPr>
              <w:t>1</w:t>
            </w:r>
            <w:r w:rsidR="007D2C7C">
              <w:rPr>
                <w:rFonts w:cstheme="minorHAnsi"/>
                <w:lang w:val="el-GR"/>
              </w:rPr>
              <w:t>9</w:t>
            </w:r>
            <w:r w:rsidRPr="00B836B1">
              <w:rPr>
                <w:rFonts w:cstheme="minorHAnsi"/>
                <w:lang w:val="el-GR"/>
              </w:rPr>
              <w:t>.40 – 1</w:t>
            </w:r>
            <w:r w:rsidR="007D2C7C">
              <w:rPr>
                <w:rFonts w:cstheme="minorHAnsi"/>
                <w:lang w:val="el-GR"/>
              </w:rPr>
              <w:t>9</w:t>
            </w:r>
            <w:r w:rsidRPr="00B836B1">
              <w:rPr>
                <w:rFonts w:cstheme="minorHAnsi"/>
                <w:lang w:val="el-GR"/>
              </w:rPr>
              <w:t>.55</w:t>
            </w:r>
          </w:p>
        </w:tc>
        <w:tc>
          <w:tcPr>
            <w:tcW w:w="7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36B1" w:rsidRPr="00B836B1" w:rsidRDefault="00B836B1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B836B1">
              <w:rPr>
                <w:rFonts w:cstheme="minorHAnsi"/>
                <w:lang w:val="el-GR"/>
              </w:rPr>
              <w:t>Διατ</w:t>
            </w:r>
            <w:r>
              <w:rPr>
                <w:rFonts w:cstheme="minorHAnsi"/>
                <w:lang w:val="el-GR"/>
              </w:rPr>
              <w:t>ύπωση προτά</w:t>
            </w:r>
            <w:r w:rsidRPr="00B836B1">
              <w:rPr>
                <w:rFonts w:cstheme="minorHAnsi"/>
                <w:lang w:val="el-GR"/>
              </w:rPr>
              <w:t>σεων του ΤΕΕ-ΤΔΜ σχετικ</w:t>
            </w:r>
            <w:r>
              <w:rPr>
                <w:rFonts w:cstheme="minorHAnsi"/>
                <w:lang w:val="el-GR"/>
              </w:rPr>
              <w:t>ά</w:t>
            </w:r>
            <w:r w:rsidRPr="00B836B1">
              <w:rPr>
                <w:rFonts w:cstheme="minorHAnsi"/>
                <w:lang w:val="el-GR"/>
              </w:rPr>
              <w:t xml:space="preserve"> με τη φορολόγηση του πετρελαίου θέρμανσης και τις επιπτώσεις στη Δυτική Μακεδονία</w:t>
            </w:r>
            <w:r>
              <w:rPr>
                <w:rFonts w:cstheme="minorHAnsi"/>
                <w:lang w:val="el-GR"/>
              </w:rPr>
              <w:t xml:space="preserve"> </w:t>
            </w:r>
          </w:p>
          <w:p w:rsidR="00B836B1" w:rsidRPr="004B542D" w:rsidRDefault="00E20C3D" w:rsidP="00E20C3D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E20C3D">
              <w:rPr>
                <w:rFonts w:cstheme="minorHAnsi"/>
                <w:b/>
                <w:lang w:val="el-GR"/>
              </w:rPr>
              <w:t>Διονύσης Γιαννακόπουλος</w:t>
            </w:r>
            <w:r w:rsidRPr="00E20C3D">
              <w:rPr>
                <w:rFonts w:cstheme="minorHAnsi"/>
                <w:lang w:val="el-GR"/>
              </w:rPr>
              <w:t xml:space="preserve">, επιμελητή </w:t>
            </w:r>
            <w:r>
              <w:rPr>
                <w:rFonts w:cstheme="minorHAnsi"/>
                <w:lang w:val="el-GR"/>
              </w:rPr>
              <w:t>Μόνιμης</w:t>
            </w:r>
            <w:r w:rsidRPr="00E20C3D">
              <w:rPr>
                <w:rFonts w:cstheme="minorHAnsi"/>
                <w:lang w:val="el-GR"/>
              </w:rPr>
              <w:t xml:space="preserve"> Επιτροπή</w:t>
            </w:r>
            <w:r>
              <w:rPr>
                <w:rFonts w:cstheme="minorHAnsi"/>
                <w:lang w:val="el-GR"/>
              </w:rPr>
              <w:t>ς</w:t>
            </w:r>
            <w:r w:rsidRPr="00E20C3D">
              <w:rPr>
                <w:rFonts w:cstheme="minorHAnsi"/>
                <w:lang w:val="el-GR"/>
              </w:rPr>
              <w:t xml:space="preserve"> Ενέργεια</w:t>
            </w:r>
            <w:r>
              <w:rPr>
                <w:rFonts w:cstheme="minorHAnsi"/>
                <w:lang w:val="el-GR"/>
              </w:rPr>
              <w:t>ς</w:t>
            </w:r>
            <w:r w:rsidRPr="00E20C3D">
              <w:rPr>
                <w:rFonts w:cstheme="minorHAnsi"/>
                <w:lang w:val="el-GR"/>
              </w:rPr>
              <w:t xml:space="preserve"> του ΣΕΕ/ΣΔΜ </w:t>
            </w:r>
            <w:r w:rsidRPr="00E20C3D">
              <w:rPr>
                <w:rFonts w:cstheme="minorHAnsi"/>
                <w:b/>
                <w:lang w:val="el-GR"/>
              </w:rPr>
              <w:t>Αντώνης Δημητρίου</w:t>
            </w:r>
            <w:r w:rsidRPr="00E20C3D">
              <w:rPr>
                <w:rFonts w:cstheme="minorHAnsi"/>
                <w:lang w:val="el-GR"/>
              </w:rPr>
              <w:t xml:space="preserve">, </w:t>
            </w:r>
            <w:r>
              <w:rPr>
                <w:rFonts w:cstheme="minorHAnsi"/>
                <w:lang w:val="el-GR"/>
              </w:rPr>
              <w:t xml:space="preserve">μέλος της Διοικούσας Επιτροπής ΣΕΕ/ΣΕΔΜ. </w:t>
            </w:r>
          </w:p>
        </w:tc>
      </w:tr>
      <w:tr w:rsidR="00B836B1" w:rsidRPr="00337A49" w:rsidTr="00B10FEC">
        <w:trPr>
          <w:trHeight w:val="1250"/>
        </w:trPr>
        <w:tc>
          <w:tcPr>
            <w:tcW w:w="17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36B1" w:rsidRPr="00B836B1" w:rsidRDefault="00B836B1" w:rsidP="007D2C7C">
            <w:pPr>
              <w:tabs>
                <w:tab w:val="left" w:pos="2840"/>
              </w:tabs>
              <w:spacing w:before="60" w:after="60"/>
              <w:jc w:val="right"/>
              <w:rPr>
                <w:rFonts w:cstheme="minorHAnsi"/>
                <w:lang w:val="el-GR"/>
              </w:rPr>
            </w:pPr>
            <w:r w:rsidRPr="00B836B1">
              <w:rPr>
                <w:rFonts w:cstheme="minorHAnsi"/>
                <w:lang w:val="el-GR"/>
              </w:rPr>
              <w:t>1</w:t>
            </w:r>
            <w:r w:rsidR="007D2C7C">
              <w:rPr>
                <w:rFonts w:cstheme="minorHAnsi"/>
                <w:lang w:val="el-GR"/>
              </w:rPr>
              <w:t>9</w:t>
            </w:r>
            <w:r w:rsidRPr="00B836B1">
              <w:rPr>
                <w:rFonts w:cstheme="minorHAnsi"/>
                <w:lang w:val="el-GR"/>
              </w:rPr>
              <w:t>.55 –</w:t>
            </w:r>
            <w:r w:rsidR="007D2C7C">
              <w:rPr>
                <w:rFonts w:cstheme="minorHAnsi"/>
                <w:lang w:val="el-GR"/>
              </w:rPr>
              <w:t xml:space="preserve"> 20</w:t>
            </w:r>
            <w:r w:rsidRPr="00B836B1">
              <w:rPr>
                <w:rFonts w:cstheme="minorHAnsi"/>
                <w:lang w:val="el-GR"/>
              </w:rPr>
              <w:t xml:space="preserve">.10 </w:t>
            </w:r>
          </w:p>
        </w:tc>
        <w:tc>
          <w:tcPr>
            <w:tcW w:w="7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36B1" w:rsidRPr="00B836B1" w:rsidRDefault="00B836B1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>
              <w:rPr>
                <w:rFonts w:cstheme="minorHAnsi"/>
                <w:lang w:val="el-GR"/>
              </w:rPr>
              <w:t>Πρό</w:t>
            </w:r>
            <w:r w:rsidRPr="00B836B1">
              <w:rPr>
                <w:rFonts w:cstheme="minorHAnsi"/>
                <w:lang w:val="el-GR"/>
              </w:rPr>
              <w:t>ταση εξοικον</w:t>
            </w:r>
            <w:r>
              <w:rPr>
                <w:rFonts w:cstheme="minorHAnsi"/>
                <w:lang w:val="el-GR"/>
              </w:rPr>
              <w:t>όμησης</w:t>
            </w:r>
            <w:r w:rsidRPr="00B836B1">
              <w:rPr>
                <w:rFonts w:cstheme="minorHAnsi"/>
                <w:lang w:val="el-GR"/>
              </w:rPr>
              <w:t xml:space="preserve"> </w:t>
            </w:r>
            <w:r w:rsidR="0046287F">
              <w:rPr>
                <w:rFonts w:cstheme="minorHAnsi"/>
                <w:lang w:val="el-GR"/>
              </w:rPr>
              <w:t>ε</w:t>
            </w:r>
            <w:r w:rsidR="005F7E25">
              <w:rPr>
                <w:rFonts w:cstheme="minorHAnsi"/>
                <w:lang w:val="el-GR"/>
              </w:rPr>
              <w:t>νέργειας – παρουσί</w:t>
            </w:r>
            <w:r>
              <w:rPr>
                <w:rFonts w:cstheme="minorHAnsi"/>
                <w:lang w:val="el-GR"/>
              </w:rPr>
              <w:t>αση συστημά</w:t>
            </w:r>
            <w:r w:rsidRPr="00B836B1">
              <w:rPr>
                <w:rFonts w:cstheme="minorHAnsi"/>
                <w:lang w:val="el-GR"/>
              </w:rPr>
              <w:t>των βιομ</w:t>
            </w:r>
            <w:r>
              <w:rPr>
                <w:rFonts w:cstheme="minorHAnsi"/>
                <w:lang w:val="el-GR"/>
              </w:rPr>
              <w:t>ά</w:t>
            </w:r>
            <w:r w:rsidRPr="00B836B1">
              <w:rPr>
                <w:rFonts w:cstheme="minorHAnsi"/>
                <w:lang w:val="el-GR"/>
              </w:rPr>
              <w:t>ζα</w:t>
            </w:r>
            <w:r>
              <w:rPr>
                <w:rFonts w:cstheme="minorHAnsi"/>
                <w:lang w:val="el-GR"/>
              </w:rPr>
              <w:t>ς</w:t>
            </w:r>
            <w:r w:rsidRPr="00B836B1">
              <w:rPr>
                <w:rFonts w:cstheme="minorHAnsi"/>
                <w:lang w:val="el-GR"/>
              </w:rPr>
              <w:br/>
            </w:r>
            <w:r w:rsidRPr="00B836B1">
              <w:rPr>
                <w:rFonts w:cstheme="minorHAnsi"/>
                <w:b/>
                <w:lang w:val="el-GR"/>
              </w:rPr>
              <w:t>Νικόλαος Ντάβος</w:t>
            </w:r>
            <w:r w:rsidRPr="00B836B1">
              <w:rPr>
                <w:rFonts w:cstheme="minorHAnsi"/>
                <w:lang w:val="el-GR"/>
              </w:rPr>
              <w:t>, Διαχειριστής Cluster Βιοενέργειας και Περιβάλλοντος Δυτικής Μακεδονίας (CLuBE)</w:t>
            </w:r>
          </w:p>
          <w:p w:rsidR="00B836B1" w:rsidRPr="009A1969" w:rsidRDefault="00B836B1" w:rsidP="009A1969">
            <w:pPr>
              <w:tabs>
                <w:tab w:val="left" w:pos="2840"/>
              </w:tabs>
              <w:spacing w:after="0" w:line="240" w:lineRule="auto"/>
              <w:rPr>
                <w:rFonts w:cstheme="minorHAnsi"/>
                <w:sz w:val="14"/>
                <w:lang w:val="el-GR"/>
              </w:rPr>
            </w:pPr>
            <w:r w:rsidRPr="00B836B1">
              <w:rPr>
                <w:rFonts w:cstheme="minorHAnsi"/>
                <w:lang w:val="el-GR"/>
              </w:rPr>
              <w:t> </w:t>
            </w:r>
          </w:p>
        </w:tc>
      </w:tr>
      <w:tr w:rsidR="00B836B1" w:rsidRPr="00B836B1" w:rsidTr="00B10FEC">
        <w:trPr>
          <w:trHeight w:val="911"/>
        </w:trPr>
        <w:tc>
          <w:tcPr>
            <w:tcW w:w="17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36B1" w:rsidRPr="00B836B1" w:rsidRDefault="007D2C7C" w:rsidP="007D2C7C">
            <w:pPr>
              <w:tabs>
                <w:tab w:val="left" w:pos="2840"/>
              </w:tabs>
              <w:spacing w:before="60" w:after="60"/>
              <w:jc w:val="right"/>
              <w:rPr>
                <w:rFonts w:cstheme="minorHAnsi"/>
                <w:lang w:val="el-GR"/>
              </w:rPr>
            </w:pPr>
            <w:r>
              <w:rPr>
                <w:rFonts w:cstheme="minorHAnsi"/>
                <w:lang w:val="el-GR"/>
              </w:rPr>
              <w:t>20</w:t>
            </w:r>
            <w:r w:rsidR="00B836B1" w:rsidRPr="00B836B1">
              <w:rPr>
                <w:rFonts w:cstheme="minorHAnsi"/>
                <w:lang w:val="el-GR"/>
              </w:rPr>
              <w:t xml:space="preserve">.10 – </w:t>
            </w:r>
            <w:r>
              <w:rPr>
                <w:rFonts w:cstheme="minorHAnsi"/>
                <w:lang w:val="el-GR"/>
              </w:rPr>
              <w:t>20</w:t>
            </w:r>
            <w:r w:rsidR="00B836B1" w:rsidRPr="00B836B1">
              <w:rPr>
                <w:rFonts w:cstheme="minorHAnsi"/>
                <w:lang w:val="el-GR"/>
              </w:rPr>
              <w:t>.25</w:t>
            </w:r>
          </w:p>
        </w:tc>
        <w:tc>
          <w:tcPr>
            <w:tcW w:w="7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36B1" w:rsidRPr="00B836B1" w:rsidRDefault="00B836B1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B836B1">
              <w:rPr>
                <w:rFonts w:cstheme="minorHAnsi"/>
                <w:lang w:val="el-GR"/>
              </w:rPr>
              <w:t>Παρακολούθηση Υλοποίησης Σχεδίου Δράσης Αειφόρου Ενέργειας Δ</w:t>
            </w:r>
            <w:r>
              <w:rPr>
                <w:rFonts w:cstheme="minorHAnsi"/>
                <w:lang w:val="el-GR"/>
              </w:rPr>
              <w:t>ή</w:t>
            </w:r>
            <w:r w:rsidRPr="00B836B1">
              <w:rPr>
                <w:rFonts w:cstheme="minorHAnsi"/>
                <w:lang w:val="el-GR"/>
              </w:rPr>
              <w:t xml:space="preserve">μου Κοζάνης </w:t>
            </w:r>
          </w:p>
          <w:p w:rsidR="00B836B1" w:rsidRPr="009A1969" w:rsidRDefault="00E20C3D" w:rsidP="009A1969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>
              <w:rPr>
                <w:rFonts w:cstheme="minorHAnsi"/>
                <w:lang w:val="el-GR"/>
              </w:rPr>
              <w:t>Ε</w:t>
            </w:r>
            <w:r w:rsidR="00B836B1" w:rsidRPr="00B836B1">
              <w:rPr>
                <w:rFonts w:cstheme="minorHAnsi"/>
                <w:lang w:val="el-GR"/>
              </w:rPr>
              <w:t>κπρόσωπος Δήμου</w:t>
            </w:r>
          </w:p>
        </w:tc>
      </w:tr>
      <w:tr w:rsidR="00B836B1" w:rsidRPr="00B836B1" w:rsidTr="00B10FEC">
        <w:trPr>
          <w:trHeight w:val="409"/>
        </w:trPr>
        <w:tc>
          <w:tcPr>
            <w:tcW w:w="17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36B1" w:rsidRPr="00B836B1" w:rsidRDefault="007D2C7C" w:rsidP="007D2C7C">
            <w:pPr>
              <w:tabs>
                <w:tab w:val="left" w:pos="2840"/>
              </w:tabs>
              <w:spacing w:before="60" w:after="60"/>
              <w:jc w:val="right"/>
              <w:rPr>
                <w:rFonts w:cstheme="minorHAnsi"/>
                <w:lang w:val="el-GR"/>
              </w:rPr>
            </w:pPr>
            <w:r>
              <w:rPr>
                <w:rFonts w:cstheme="minorHAnsi"/>
                <w:lang w:val="el-GR"/>
              </w:rPr>
              <w:t>20</w:t>
            </w:r>
            <w:r w:rsidR="00B836B1" w:rsidRPr="00B836B1">
              <w:rPr>
                <w:rFonts w:cstheme="minorHAnsi"/>
                <w:lang w:val="el-GR"/>
              </w:rPr>
              <w:t xml:space="preserve">.25 – </w:t>
            </w:r>
            <w:r>
              <w:rPr>
                <w:rFonts w:cstheme="minorHAnsi"/>
                <w:lang w:val="el-GR"/>
              </w:rPr>
              <w:t>2</w:t>
            </w:r>
            <w:r w:rsidR="00B836B1" w:rsidRPr="00B836B1">
              <w:rPr>
                <w:rFonts w:cstheme="minorHAnsi"/>
                <w:lang w:val="el-GR"/>
              </w:rPr>
              <w:t xml:space="preserve">1. 00 </w:t>
            </w:r>
          </w:p>
        </w:tc>
        <w:tc>
          <w:tcPr>
            <w:tcW w:w="77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836B1" w:rsidRPr="00B836B1" w:rsidRDefault="00B836B1" w:rsidP="00B836B1">
            <w:pPr>
              <w:tabs>
                <w:tab w:val="left" w:pos="2840"/>
              </w:tabs>
              <w:spacing w:before="60" w:after="60"/>
              <w:rPr>
                <w:rFonts w:cstheme="minorHAnsi"/>
                <w:lang w:val="el-GR"/>
              </w:rPr>
            </w:pPr>
            <w:r w:rsidRPr="00B836B1">
              <w:rPr>
                <w:rFonts w:cstheme="minorHAnsi"/>
                <w:lang w:val="el-GR"/>
              </w:rPr>
              <w:t xml:space="preserve">ΣΥΖΗΤΗΣΗ – ΚΛΕΙΣΙΜΟ ΕΚΔΗΛΩΣΗΣ </w:t>
            </w:r>
          </w:p>
        </w:tc>
      </w:tr>
    </w:tbl>
    <w:p w:rsidR="008F21E0" w:rsidRPr="008F21E0" w:rsidRDefault="008F21E0" w:rsidP="009A1969">
      <w:pPr>
        <w:tabs>
          <w:tab w:val="left" w:pos="2840"/>
        </w:tabs>
        <w:spacing w:before="60" w:after="60"/>
        <w:rPr>
          <w:rFonts w:cstheme="minorHAnsi"/>
          <w:b/>
          <w:sz w:val="28"/>
          <w:szCs w:val="28"/>
          <w:lang w:val="el-GR"/>
        </w:rPr>
      </w:pPr>
      <w:bookmarkStart w:id="0" w:name="_GoBack"/>
      <w:bookmarkEnd w:id="0"/>
    </w:p>
    <w:sectPr w:rsidR="008F21E0" w:rsidRPr="008F21E0" w:rsidSect="00B836B1">
      <w:footerReference w:type="defaul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6E0" w:rsidRDefault="00A756E0" w:rsidP="00B836B1">
      <w:pPr>
        <w:spacing w:after="0" w:line="240" w:lineRule="auto"/>
      </w:pPr>
      <w:r>
        <w:separator/>
      </w:r>
    </w:p>
  </w:endnote>
  <w:endnote w:type="continuationSeparator" w:id="0">
    <w:p w:rsidR="00A756E0" w:rsidRDefault="00A756E0" w:rsidP="00B83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6B1" w:rsidRPr="00B836B1" w:rsidRDefault="00B836B1" w:rsidP="00B836B1">
    <w:pPr>
      <w:pStyle w:val="a4"/>
      <w:pBdr>
        <w:top w:val="single" w:sz="4" w:space="1" w:color="auto"/>
      </w:pBdr>
      <w:jc w:val="right"/>
      <w:rPr>
        <w:sz w:val="20"/>
        <w:szCs w:val="20"/>
        <w:lang w:val="el-GR"/>
      </w:rPr>
    </w:pPr>
    <w:r>
      <w:rPr>
        <w:sz w:val="20"/>
        <w:szCs w:val="20"/>
        <w:lang w:val="el-GR"/>
      </w:rPr>
      <w:t>2</w:t>
    </w:r>
    <w:r w:rsidRPr="00B836B1">
      <w:rPr>
        <w:sz w:val="20"/>
        <w:szCs w:val="20"/>
        <w:lang w:val="el-GR"/>
      </w:rPr>
      <w:t>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6B1" w:rsidRPr="00B836B1" w:rsidRDefault="00B836B1" w:rsidP="00B836B1">
    <w:pPr>
      <w:pStyle w:val="a4"/>
      <w:pBdr>
        <w:top w:val="single" w:sz="4" w:space="1" w:color="auto"/>
      </w:pBdr>
      <w:jc w:val="right"/>
      <w:rPr>
        <w:sz w:val="20"/>
        <w:szCs w:val="20"/>
        <w:lang w:val="el-GR"/>
      </w:rPr>
    </w:pPr>
    <w:r w:rsidRPr="00B836B1">
      <w:rPr>
        <w:sz w:val="20"/>
        <w:szCs w:val="20"/>
        <w:lang w:val="el-GR"/>
      </w:rPr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6E0" w:rsidRDefault="00A756E0" w:rsidP="00B836B1">
      <w:pPr>
        <w:spacing w:after="0" w:line="240" w:lineRule="auto"/>
      </w:pPr>
      <w:r>
        <w:separator/>
      </w:r>
    </w:p>
  </w:footnote>
  <w:footnote w:type="continuationSeparator" w:id="0">
    <w:p w:rsidR="00A756E0" w:rsidRDefault="00A756E0" w:rsidP="00B836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E0"/>
    <w:rsid w:val="00097292"/>
    <w:rsid w:val="00282D58"/>
    <w:rsid w:val="002A534E"/>
    <w:rsid w:val="002F4715"/>
    <w:rsid w:val="00337A49"/>
    <w:rsid w:val="003835C9"/>
    <w:rsid w:val="003A2392"/>
    <w:rsid w:val="003E2B4F"/>
    <w:rsid w:val="003E5C0C"/>
    <w:rsid w:val="00424653"/>
    <w:rsid w:val="0046287F"/>
    <w:rsid w:val="00472E97"/>
    <w:rsid w:val="0047755E"/>
    <w:rsid w:val="004B542D"/>
    <w:rsid w:val="004E3AC2"/>
    <w:rsid w:val="005F7E25"/>
    <w:rsid w:val="006005D9"/>
    <w:rsid w:val="006D4D2E"/>
    <w:rsid w:val="007D1D71"/>
    <w:rsid w:val="007D2C7C"/>
    <w:rsid w:val="008911AB"/>
    <w:rsid w:val="00891626"/>
    <w:rsid w:val="008F21E0"/>
    <w:rsid w:val="009812FD"/>
    <w:rsid w:val="00994533"/>
    <w:rsid w:val="009A1969"/>
    <w:rsid w:val="009A7BD8"/>
    <w:rsid w:val="009B29D6"/>
    <w:rsid w:val="009F1B4C"/>
    <w:rsid w:val="009F2A03"/>
    <w:rsid w:val="00A030A0"/>
    <w:rsid w:val="00A756E0"/>
    <w:rsid w:val="00AD2E95"/>
    <w:rsid w:val="00B10FEC"/>
    <w:rsid w:val="00B836B1"/>
    <w:rsid w:val="00BF107D"/>
    <w:rsid w:val="00C42DB6"/>
    <w:rsid w:val="00CF3571"/>
    <w:rsid w:val="00D124B0"/>
    <w:rsid w:val="00D12FD3"/>
    <w:rsid w:val="00D36B8C"/>
    <w:rsid w:val="00D51F68"/>
    <w:rsid w:val="00DF3E86"/>
    <w:rsid w:val="00E05A21"/>
    <w:rsid w:val="00E20C3D"/>
    <w:rsid w:val="00E80F14"/>
    <w:rsid w:val="00F1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5FC72"/>
  <w15:docId w15:val="{C5417CA6-D1A8-449F-B266-F7E87731C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BF1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F21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B83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836B1"/>
  </w:style>
  <w:style w:type="paragraph" w:styleId="a4">
    <w:name w:val="footer"/>
    <w:basedOn w:val="a"/>
    <w:link w:val="Char0"/>
    <w:uiPriority w:val="99"/>
    <w:unhideWhenUsed/>
    <w:rsid w:val="00B83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836B1"/>
  </w:style>
  <w:style w:type="paragraph" w:styleId="a5">
    <w:name w:val="Balloon Text"/>
    <w:basedOn w:val="a"/>
    <w:link w:val="Char1"/>
    <w:uiPriority w:val="99"/>
    <w:semiHidden/>
    <w:unhideWhenUsed/>
    <w:rsid w:val="003E2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3E2B4F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6D4D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7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Giorgos Panaras</dc:creator>
  <cp:lastModifiedBy>Giorgos Panaras</cp:lastModifiedBy>
  <cp:revision>5</cp:revision>
  <cp:lastPrinted>2017-03-31T15:47:00Z</cp:lastPrinted>
  <dcterms:created xsi:type="dcterms:W3CDTF">2017-03-31T11:56:00Z</dcterms:created>
  <dcterms:modified xsi:type="dcterms:W3CDTF">2017-04-02T21:27:00Z</dcterms:modified>
</cp:coreProperties>
</file>